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BC1" w:rsidRPr="00F12BC1" w:rsidRDefault="00F12BC1" w:rsidP="006F2F49">
      <w:pPr>
        <w:bidi/>
        <w:ind w:left="360"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</w:p>
    <w:p w:rsidR="00EA64BC" w:rsidRDefault="00EA64BC" w:rsidP="00EA64BC">
      <w:pPr>
        <w:bidi/>
        <w:jc w:val="center"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  <w:r>
        <w:rPr>
          <w:rFonts w:ascii="IRANYekanWebFn" w:hAnsi="IRANYekanWebFn" w:cs="B Mitra"/>
          <w:noProof/>
          <w:color w:val="000000" w:themeColor="text1"/>
          <w:sz w:val="28"/>
          <w:szCs w:val="28"/>
          <w:rtl/>
        </w:rPr>
        <w:drawing>
          <wp:inline distT="0" distB="0" distL="0" distR="0" wp14:anchorId="1E68C40F" wp14:editId="343639A8">
            <wp:extent cx="1457098" cy="14491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arif_IE_logo_Design-1-Gra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71" cy="146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4BC" w:rsidRDefault="00EA64BC" w:rsidP="00EA64BC">
      <w:pPr>
        <w:bidi/>
        <w:jc w:val="center"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  <w:r>
        <w:rPr>
          <w:rFonts w:ascii="IRANYekanWebFn" w:hAnsi="IRANYekanWebFn" w:cs="B Mitra" w:hint="cs"/>
          <w:color w:val="000000" w:themeColor="text1"/>
          <w:sz w:val="28"/>
          <w:szCs w:val="28"/>
          <w:rtl/>
          <w:lang w:bidi="fa-IR"/>
        </w:rPr>
        <w:t>طرح تکانه دانشکده مهندسی صنایع</w:t>
      </w:r>
    </w:p>
    <w:p w:rsidR="000E1551" w:rsidRPr="000E1551" w:rsidRDefault="000E1551" w:rsidP="000E1551">
      <w:pPr>
        <w:bidi/>
        <w:jc w:val="center"/>
        <w:rPr>
          <w:rFonts w:ascii="IRANYekanWebFn" w:hAnsi="IRANYekanWebFn" w:cs="B Nazanin"/>
          <w:b/>
          <w:bCs/>
          <w:color w:val="000000" w:themeColor="text1"/>
          <w:rtl/>
          <w:lang w:bidi="fa-IR"/>
        </w:rPr>
      </w:pPr>
      <w:r w:rsidRPr="000E1551">
        <w:rPr>
          <w:rFonts w:ascii="IRANYekanWebFn" w:hAnsi="IRANYekanWebFn" w:cs="B Nazanin" w:hint="cs"/>
          <w:b/>
          <w:bCs/>
          <w:color w:val="000000" w:themeColor="text1"/>
          <w:sz w:val="28"/>
          <w:szCs w:val="28"/>
          <w:rtl/>
          <w:lang w:bidi="fa-IR"/>
        </w:rPr>
        <w:t>فراخوان دریافت ایده های کارآفرینی دانشجویی</w:t>
      </w:r>
    </w:p>
    <w:p w:rsidR="00EA64BC" w:rsidRDefault="00EA64BC" w:rsidP="00EA64BC">
      <w:pPr>
        <w:bidi/>
        <w:jc w:val="center"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</w:p>
    <w:p w:rsidR="00EA64BC" w:rsidRDefault="00EA64BC" w:rsidP="00EA64BC">
      <w:pPr>
        <w:bidi/>
        <w:jc w:val="center"/>
        <w:rPr>
          <w:rFonts w:ascii="IRANYekanWebFn" w:hAnsi="IRANYekanWebFn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EA64BC" w:rsidRDefault="00EA64BC" w:rsidP="00EA64BC">
      <w:pPr>
        <w:bidi/>
        <w:jc w:val="center"/>
        <w:rPr>
          <w:rFonts w:ascii="IRANYekanWebFn" w:hAnsi="IRANYekanWebFn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EA64BC" w:rsidRPr="000E1551" w:rsidRDefault="000E1551" w:rsidP="00EA64BC">
      <w:pPr>
        <w:bidi/>
        <w:jc w:val="center"/>
        <w:rPr>
          <w:rFonts w:ascii="IRANYekanWebFn" w:hAnsi="IRANYekanWebFn" w:cs="B Nazanin"/>
          <w:b/>
          <w:bCs/>
          <w:color w:val="000000" w:themeColor="text1"/>
          <w:sz w:val="36"/>
          <w:szCs w:val="36"/>
          <w:rtl/>
          <w:lang w:bidi="fa-IR"/>
        </w:rPr>
      </w:pPr>
      <w:r w:rsidRPr="000E1551">
        <w:rPr>
          <w:rFonts w:ascii="IRANYekanWebFn" w:hAnsi="IRANYekanWebFn" w:cs="B Nazanin" w:hint="cs"/>
          <w:b/>
          <w:bCs/>
          <w:color w:val="000000" w:themeColor="text1"/>
          <w:sz w:val="36"/>
          <w:szCs w:val="36"/>
          <w:rtl/>
          <w:lang w:bidi="fa-IR"/>
        </w:rPr>
        <w:t>فرم ثبت ایده کسب وکار</w:t>
      </w:r>
    </w:p>
    <w:p w:rsidR="00EA64BC" w:rsidRDefault="00EA64BC" w:rsidP="00EA64BC">
      <w:pPr>
        <w:bidi/>
        <w:jc w:val="center"/>
        <w:rPr>
          <w:rFonts w:ascii="IRANYekanWebFn" w:hAnsi="IRANYekanWebFn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EA64BC" w:rsidRDefault="00EA64BC" w:rsidP="00EA64BC">
      <w:pPr>
        <w:bidi/>
        <w:jc w:val="center"/>
        <w:rPr>
          <w:rFonts w:ascii="IRANYekanWebFn" w:hAnsi="IRANYekanWebFn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EA64BC" w:rsidRDefault="00EA64BC" w:rsidP="00EA64BC">
      <w:pPr>
        <w:bidi/>
        <w:jc w:val="center"/>
        <w:rPr>
          <w:rFonts w:ascii="IRANYekanWebFn" w:hAnsi="IRANYekanWebFn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EA64BC" w:rsidRDefault="00EA64BC" w:rsidP="00EA64BC">
      <w:pPr>
        <w:bidi/>
        <w:jc w:val="center"/>
        <w:rPr>
          <w:rFonts w:ascii="IRANYekanWebFn" w:hAnsi="IRANYekanWebFn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EA64BC" w:rsidRDefault="00EA64BC" w:rsidP="00EA64BC">
      <w:pPr>
        <w:bidi/>
        <w:jc w:val="center"/>
        <w:rPr>
          <w:rFonts w:ascii="IRANYekanWebFn" w:hAnsi="IRANYekanWebFn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EA64BC" w:rsidRDefault="00EA64BC" w:rsidP="00EA64BC">
      <w:pPr>
        <w:bidi/>
        <w:jc w:val="center"/>
        <w:rPr>
          <w:rFonts w:ascii="IRANYekanWebFn" w:hAnsi="IRANYekanWebFn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EA64BC" w:rsidRDefault="00EA64BC" w:rsidP="00EA64BC">
      <w:pPr>
        <w:bidi/>
        <w:jc w:val="center"/>
        <w:rPr>
          <w:rFonts w:ascii="IRANYekanWebFn" w:hAnsi="IRANYekanWebFn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03119B" w:rsidRDefault="0003119B" w:rsidP="0003119B">
      <w:pPr>
        <w:bidi/>
        <w:jc w:val="center"/>
        <w:rPr>
          <w:rFonts w:ascii="IRANYekanWebFn" w:hAnsi="IRANYekanWebFn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F12BC1" w:rsidRPr="00EA64BC" w:rsidRDefault="00EA64BC" w:rsidP="00EA64BC">
      <w:pPr>
        <w:bidi/>
        <w:jc w:val="center"/>
        <w:rPr>
          <w:rFonts w:ascii="IRANYekanWebFn" w:hAnsi="IRANYekanWebFn" w:cs="B Nazanin"/>
          <w:color w:val="000000" w:themeColor="text1"/>
          <w:sz w:val="28"/>
          <w:szCs w:val="28"/>
          <w:rtl/>
          <w:lang w:bidi="fa-IR"/>
        </w:rPr>
        <w:sectPr w:rsidR="00F12BC1" w:rsidRPr="00EA64BC" w:rsidSect="00F12BC1">
          <w:headerReference w:type="default" r:id="rId8"/>
          <w:footerReference w:type="default" r:id="rId9"/>
          <w:headerReference w:type="first" r:id="rId10"/>
          <w:pgSz w:w="12240" w:h="15840"/>
          <w:pgMar w:top="1440" w:right="1440" w:bottom="1440" w:left="1440" w:header="720" w:footer="720" w:gutter="0"/>
          <w:pgBorders w:offsetFrom="page">
            <w:top w:val="thinThickSmallGap" w:sz="12" w:space="24" w:color="auto"/>
            <w:left w:val="thinThickSmallGap" w:sz="12" w:space="24" w:color="auto"/>
            <w:bottom w:val="thickThinSmallGap" w:sz="12" w:space="24" w:color="auto"/>
            <w:right w:val="thickThinSmallGap" w:sz="12" w:space="24" w:color="auto"/>
          </w:pgBorders>
          <w:pgNumType w:start="1"/>
          <w:cols w:space="720"/>
          <w:titlePg/>
          <w:docGrid w:linePitch="360"/>
        </w:sectPr>
      </w:pPr>
      <w:r w:rsidRPr="00EA64BC">
        <w:rPr>
          <w:rFonts w:ascii="IRANYekanWebFn" w:hAnsi="IRANYekanWebFn" w:cs="B Nazanin" w:hint="cs"/>
          <w:color w:val="000000" w:themeColor="text1"/>
          <w:sz w:val="24"/>
          <w:szCs w:val="24"/>
          <w:rtl/>
          <w:lang w:bidi="fa-IR"/>
        </w:rPr>
        <w:t>شهریورماه 1400</w:t>
      </w:r>
    </w:p>
    <w:p w:rsidR="006F2F49" w:rsidRPr="00F12BC1" w:rsidRDefault="006F2F49" w:rsidP="00D20189">
      <w:pPr>
        <w:bidi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</w:p>
    <w:p w:rsidR="006F2F49" w:rsidRPr="00F12BC1" w:rsidRDefault="006F2F49" w:rsidP="003032E1">
      <w:pPr>
        <w:pStyle w:val="ListParagraph"/>
        <w:numPr>
          <w:ilvl w:val="0"/>
          <w:numId w:val="3"/>
        </w:numPr>
        <w:bidi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  <w:r w:rsidRPr="00F12BC1"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t>نام و نام خانوادگی و تلفن تماس اعضای تیم:</w:t>
      </w:r>
    </w:p>
    <w:p w:rsidR="006F2F49" w:rsidRPr="00F12BC1" w:rsidRDefault="006F2F49" w:rsidP="006F2F49">
      <w:pPr>
        <w:bidi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  <w:bookmarkStart w:id="0" w:name="_GoBack"/>
      <w:bookmarkEnd w:id="0"/>
    </w:p>
    <w:p w:rsidR="003633B8" w:rsidRPr="00F12BC1" w:rsidRDefault="001E25BA" w:rsidP="003032E1">
      <w:pPr>
        <w:pStyle w:val="ListParagraph"/>
        <w:numPr>
          <w:ilvl w:val="0"/>
          <w:numId w:val="3"/>
        </w:numPr>
        <w:bidi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  <w:r w:rsidRPr="00F12BC1"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t>توضیح ایده اصلی</w:t>
      </w:r>
      <w:r w:rsidR="0003119B">
        <w:rPr>
          <w:rFonts w:ascii="IRANYekanWebFn" w:hAnsi="IRANYekanWebFn" w:cs="B Mitra" w:hint="cs"/>
          <w:color w:val="000000" w:themeColor="text1"/>
          <w:sz w:val="28"/>
          <w:szCs w:val="28"/>
          <w:rtl/>
          <w:lang w:bidi="fa-IR"/>
        </w:rPr>
        <w:t xml:space="preserve"> (حداکثر 10 خط)</w:t>
      </w:r>
      <w:r w:rsidR="006F2F49" w:rsidRPr="00F12BC1"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t>:</w:t>
      </w:r>
      <w:r w:rsidRPr="00F12BC1"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t xml:space="preserve"> </w:t>
      </w:r>
    </w:p>
    <w:p w:rsidR="006F2F49" w:rsidRPr="00F12BC1" w:rsidRDefault="006F2F49" w:rsidP="00F12BC1">
      <w:pPr>
        <w:bidi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</w:p>
    <w:p w:rsidR="001E25BA" w:rsidRPr="00F12BC1" w:rsidRDefault="001836DC" w:rsidP="003032E1">
      <w:pPr>
        <w:pStyle w:val="ListParagraph"/>
        <w:numPr>
          <w:ilvl w:val="0"/>
          <w:numId w:val="3"/>
        </w:numPr>
        <w:bidi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  <w:r w:rsidRPr="00F12BC1"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t>شرح محص</w:t>
      </w:r>
      <w:r w:rsidR="007D33FB" w:rsidRPr="00F12BC1"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t>ول یا محصولات نهایی (محصولات می</w:t>
      </w:r>
      <w:r w:rsidR="007D33FB" w:rsidRPr="00F12BC1">
        <w:rPr>
          <w:rFonts w:ascii="IRANYekanWebFn" w:hAnsi="IRANYekanWebFn" w:cs="B Mitra" w:hint="cs"/>
          <w:color w:val="000000" w:themeColor="text1"/>
          <w:sz w:val="28"/>
          <w:szCs w:val="28"/>
          <w:rtl/>
          <w:lang w:bidi="fa-IR"/>
        </w:rPr>
        <w:t>‌</w:t>
      </w:r>
      <w:r w:rsidRPr="00F12BC1"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t xml:space="preserve">توانند از نوع </w:t>
      </w:r>
      <w:r w:rsidR="00F12BC1" w:rsidRPr="00F12BC1">
        <w:rPr>
          <w:rFonts w:ascii="IRANYekanWebFn" w:hAnsi="IRANYekanWebFn" w:cs="B Mitra" w:hint="cs"/>
          <w:color w:val="000000" w:themeColor="text1"/>
          <w:sz w:val="28"/>
          <w:szCs w:val="28"/>
          <w:rtl/>
          <w:lang w:bidi="fa-IR"/>
        </w:rPr>
        <w:t xml:space="preserve">خدماتی </w:t>
      </w:r>
      <w:r w:rsidRPr="00F12BC1"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t>یا فیزیکی باشند):</w:t>
      </w:r>
    </w:p>
    <w:p w:rsidR="006F2F49" w:rsidRPr="00F12BC1" w:rsidRDefault="006F2F49" w:rsidP="00F12BC1">
      <w:pPr>
        <w:bidi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</w:p>
    <w:p w:rsidR="00D713F4" w:rsidRPr="00F12BC1" w:rsidRDefault="007D33FB" w:rsidP="003032E1">
      <w:pPr>
        <w:pStyle w:val="ListParagraph"/>
        <w:numPr>
          <w:ilvl w:val="0"/>
          <w:numId w:val="3"/>
        </w:numPr>
        <w:bidi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  <w:r w:rsidRPr="00F12BC1"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t>شرح نیاز</w:t>
      </w:r>
      <w:r w:rsidR="00D713F4" w:rsidRPr="00F12BC1"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t>هایی ک</w:t>
      </w:r>
      <w:r w:rsidRPr="00F12BC1"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t>ه محصولات از مشتریان برآورده می</w:t>
      </w:r>
      <w:r w:rsidRPr="00F12BC1">
        <w:rPr>
          <w:rFonts w:ascii="IRANYekanWebFn" w:hAnsi="IRANYekanWebFn" w:cs="B Mitra" w:hint="cs"/>
          <w:color w:val="000000" w:themeColor="text1"/>
          <w:sz w:val="28"/>
          <w:szCs w:val="28"/>
          <w:rtl/>
          <w:lang w:bidi="fa-IR"/>
        </w:rPr>
        <w:t>‌</w:t>
      </w:r>
      <w:r w:rsidR="00D713F4" w:rsidRPr="00F12BC1"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t>کنند</w:t>
      </w:r>
      <w:r w:rsidR="006F2F49" w:rsidRPr="00F12BC1"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t>:</w:t>
      </w:r>
    </w:p>
    <w:p w:rsidR="00164F9E" w:rsidRPr="00F12BC1" w:rsidRDefault="00164F9E" w:rsidP="00F12BC1">
      <w:pPr>
        <w:bidi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</w:p>
    <w:p w:rsidR="00FB6B6C" w:rsidRPr="00F12BC1" w:rsidRDefault="00FB6B6C" w:rsidP="003032E1">
      <w:pPr>
        <w:pStyle w:val="ListParagraph"/>
        <w:numPr>
          <w:ilvl w:val="0"/>
          <w:numId w:val="3"/>
        </w:numPr>
        <w:bidi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  <w:r w:rsidRPr="00F12BC1"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t>شرح مشتریان (تعیین صفات مشتریان)</w:t>
      </w:r>
      <w:r w:rsidR="006F2F49" w:rsidRPr="00F12BC1"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t>:</w:t>
      </w:r>
    </w:p>
    <w:p w:rsidR="006F2F49" w:rsidRPr="00F12BC1" w:rsidRDefault="006F2F49" w:rsidP="00F12BC1">
      <w:pPr>
        <w:bidi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</w:p>
    <w:p w:rsidR="00CF1F69" w:rsidRPr="00F12BC1" w:rsidRDefault="00CF1F69" w:rsidP="003032E1">
      <w:pPr>
        <w:pStyle w:val="ListParagraph"/>
        <w:numPr>
          <w:ilvl w:val="0"/>
          <w:numId w:val="3"/>
        </w:numPr>
        <w:bidi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  <w:r w:rsidRPr="00F12BC1"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t>تخمین اولیه اندازه بازار برای هر یک از محصولات</w:t>
      </w:r>
      <w:r w:rsidR="006F2F49" w:rsidRPr="00F12BC1"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t xml:space="preserve"> (بصورت ریالی):</w:t>
      </w:r>
    </w:p>
    <w:p w:rsidR="006F2F49" w:rsidRPr="00F12BC1" w:rsidRDefault="006F2F49" w:rsidP="00F12BC1">
      <w:pPr>
        <w:bidi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</w:p>
    <w:p w:rsidR="00D713F4" w:rsidRPr="00F12BC1" w:rsidRDefault="00D713F4" w:rsidP="003032E1">
      <w:pPr>
        <w:pStyle w:val="ListParagraph"/>
        <w:numPr>
          <w:ilvl w:val="0"/>
          <w:numId w:val="3"/>
        </w:numPr>
        <w:bidi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  <w:r w:rsidRPr="00F12BC1"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t>نقاط قوت ایده</w:t>
      </w:r>
      <w:r w:rsidR="006F2F49" w:rsidRPr="00F12BC1"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t>:</w:t>
      </w:r>
    </w:p>
    <w:p w:rsidR="00164F9E" w:rsidRPr="00F12BC1" w:rsidRDefault="00164F9E" w:rsidP="00F12BC1">
      <w:pPr>
        <w:bidi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</w:p>
    <w:p w:rsidR="00D713F4" w:rsidRPr="00F12BC1" w:rsidRDefault="00D713F4" w:rsidP="003032E1">
      <w:pPr>
        <w:pStyle w:val="ListParagraph"/>
        <w:numPr>
          <w:ilvl w:val="0"/>
          <w:numId w:val="3"/>
        </w:numPr>
        <w:bidi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  <w:r w:rsidRPr="00F12BC1"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t>نقاط ضعف ایده</w:t>
      </w:r>
      <w:r w:rsidR="006F2F49" w:rsidRPr="00F12BC1"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t>:</w:t>
      </w:r>
    </w:p>
    <w:p w:rsidR="006F2F49" w:rsidRPr="00F12BC1" w:rsidRDefault="006F2F49" w:rsidP="00F12BC1">
      <w:pPr>
        <w:bidi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</w:p>
    <w:p w:rsidR="00D713F4" w:rsidRPr="00F12BC1" w:rsidRDefault="00D713F4" w:rsidP="003032E1">
      <w:pPr>
        <w:pStyle w:val="ListParagraph"/>
        <w:numPr>
          <w:ilvl w:val="0"/>
          <w:numId w:val="3"/>
        </w:numPr>
        <w:bidi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  <w:r w:rsidRPr="00F12BC1"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t xml:space="preserve">رقبای </w:t>
      </w:r>
      <w:r w:rsidR="00BA6F71" w:rsidRPr="00F12BC1"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t>موجود در بازار</w:t>
      </w:r>
      <w:r w:rsidR="006F2F49" w:rsidRPr="00F12BC1"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t>:</w:t>
      </w:r>
    </w:p>
    <w:p w:rsidR="006F2F49" w:rsidRDefault="006F2F49" w:rsidP="00F12BC1">
      <w:pPr>
        <w:bidi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</w:p>
    <w:p w:rsidR="00F12BC1" w:rsidRPr="00F12BC1" w:rsidRDefault="00F12BC1" w:rsidP="00F12BC1">
      <w:pPr>
        <w:bidi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</w:p>
    <w:p w:rsidR="00BA6F71" w:rsidRPr="00F12BC1" w:rsidRDefault="006F2F49" w:rsidP="00F12BC1">
      <w:pPr>
        <w:pStyle w:val="ListParagraph"/>
        <w:numPr>
          <w:ilvl w:val="0"/>
          <w:numId w:val="3"/>
        </w:numPr>
        <w:tabs>
          <w:tab w:val="right" w:pos="810"/>
        </w:tabs>
        <w:bidi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  <w:r w:rsidRPr="00F12BC1"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lastRenderedPageBreak/>
        <w:t>محصولات مشابه موجود:</w:t>
      </w:r>
    </w:p>
    <w:p w:rsidR="00164F9E" w:rsidRPr="00F12BC1" w:rsidRDefault="00164F9E" w:rsidP="00F12BC1">
      <w:pPr>
        <w:bidi/>
        <w:rPr>
          <w:rFonts w:ascii="IRANYekanWebFn" w:hAnsi="IRANYekanWebFn" w:cs="B Mitra"/>
          <w:color w:val="000000" w:themeColor="text1"/>
          <w:sz w:val="28"/>
          <w:szCs w:val="28"/>
          <w:lang w:bidi="fa-IR"/>
        </w:rPr>
      </w:pPr>
    </w:p>
    <w:p w:rsidR="00D713F4" w:rsidRPr="00F12BC1" w:rsidRDefault="0003119B" w:rsidP="00F12BC1">
      <w:pPr>
        <w:pStyle w:val="ListParagraph"/>
        <w:numPr>
          <w:ilvl w:val="0"/>
          <w:numId w:val="3"/>
        </w:numPr>
        <w:tabs>
          <w:tab w:val="right" w:pos="810"/>
        </w:tabs>
        <w:bidi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  <w:r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t>تعیین روش یا روش</w:t>
      </w:r>
      <w:r>
        <w:rPr>
          <w:rFonts w:ascii="IRANYekanWebFn" w:hAnsi="IRANYekanWebFn" w:cs="B Mitra" w:hint="cs"/>
          <w:color w:val="000000" w:themeColor="text1"/>
          <w:sz w:val="28"/>
          <w:szCs w:val="28"/>
          <w:rtl/>
          <w:lang w:bidi="fa-IR"/>
        </w:rPr>
        <w:t>‌</w:t>
      </w:r>
      <w:r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t>های</w:t>
      </w:r>
      <w:r w:rsidR="006F2F49" w:rsidRPr="00F12BC1"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t xml:space="preserve"> کسب درآمد:</w:t>
      </w:r>
    </w:p>
    <w:p w:rsidR="006F2F49" w:rsidRPr="00F12BC1" w:rsidRDefault="006F2F49" w:rsidP="00F12BC1">
      <w:pPr>
        <w:bidi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</w:p>
    <w:p w:rsidR="0072783D" w:rsidRPr="00F12BC1" w:rsidRDefault="0072783D" w:rsidP="00F12BC1">
      <w:pPr>
        <w:pStyle w:val="ListParagraph"/>
        <w:numPr>
          <w:ilvl w:val="0"/>
          <w:numId w:val="3"/>
        </w:numPr>
        <w:tabs>
          <w:tab w:val="right" w:pos="810"/>
        </w:tabs>
        <w:bidi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  <w:r w:rsidRPr="00F12BC1"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t>تخمین میزان کسب و درآمد برای 5 سال آینده</w:t>
      </w:r>
      <w:r w:rsidR="000140D2" w:rsidRPr="00F12BC1"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t xml:space="preserve"> از هر یک از محصولات</w:t>
      </w:r>
      <w:r w:rsidR="006F2F49" w:rsidRPr="00F12BC1"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t>:</w:t>
      </w:r>
    </w:p>
    <w:p w:rsidR="006F2F49" w:rsidRPr="00F12BC1" w:rsidRDefault="006F2F49" w:rsidP="00F12BC1">
      <w:pPr>
        <w:bidi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</w:p>
    <w:p w:rsidR="0072783D" w:rsidRPr="00F12BC1" w:rsidRDefault="0072783D" w:rsidP="00F12BC1">
      <w:pPr>
        <w:pStyle w:val="ListParagraph"/>
        <w:numPr>
          <w:ilvl w:val="0"/>
          <w:numId w:val="3"/>
        </w:numPr>
        <w:tabs>
          <w:tab w:val="right" w:pos="810"/>
        </w:tabs>
        <w:bidi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  <w:r w:rsidRPr="00F12BC1"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t>تخمین اولیه سرمایه مورد نیاز برای کسب و کار</w:t>
      </w:r>
      <w:r w:rsidR="006F2F49" w:rsidRPr="00F12BC1"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  <w:t>:</w:t>
      </w:r>
    </w:p>
    <w:p w:rsidR="0072783D" w:rsidRPr="00F12BC1" w:rsidRDefault="0072783D" w:rsidP="0072783D">
      <w:pPr>
        <w:bidi/>
        <w:ind w:left="360"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</w:p>
    <w:p w:rsidR="0072783D" w:rsidRPr="00F12BC1" w:rsidRDefault="0072783D" w:rsidP="001E25BA">
      <w:pPr>
        <w:bidi/>
        <w:ind w:left="360"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</w:p>
    <w:p w:rsidR="0072783D" w:rsidRPr="00F12BC1" w:rsidRDefault="0072783D" w:rsidP="0072783D">
      <w:pPr>
        <w:bidi/>
        <w:ind w:left="360"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</w:p>
    <w:p w:rsidR="0072783D" w:rsidRPr="00F12BC1" w:rsidRDefault="0072783D" w:rsidP="0072783D">
      <w:pPr>
        <w:bidi/>
        <w:ind w:left="360"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</w:p>
    <w:p w:rsidR="002E1445" w:rsidRPr="00F12BC1" w:rsidRDefault="002E1445" w:rsidP="001E25BA">
      <w:pPr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</w:p>
    <w:p w:rsidR="00DE466A" w:rsidRPr="00F12BC1" w:rsidRDefault="00DE466A" w:rsidP="001E25BA">
      <w:pPr>
        <w:tabs>
          <w:tab w:val="left" w:pos="7980"/>
        </w:tabs>
        <w:ind w:left="7980"/>
        <w:rPr>
          <w:rFonts w:ascii="IRANYekanWebFn" w:hAnsi="IRANYekanWebFn" w:cs="B Mitra"/>
          <w:color w:val="000000" w:themeColor="text1"/>
          <w:sz w:val="28"/>
          <w:szCs w:val="28"/>
          <w:rtl/>
          <w:lang w:bidi="fa-IR"/>
        </w:rPr>
      </w:pPr>
    </w:p>
    <w:sectPr w:rsidR="00DE466A" w:rsidRPr="00F12BC1" w:rsidSect="00F12BC1">
      <w:footerReference w:type="default" r:id="rId11"/>
      <w:pgSz w:w="12240" w:h="15840"/>
      <w:pgMar w:top="1440" w:right="1440" w:bottom="1440" w:left="1440" w:header="720" w:footer="720" w:gutter="0"/>
      <w:pgBorders w:offsetFrom="page">
        <w:top w:val="thinThickSmallGap" w:sz="12" w:space="24" w:color="auto"/>
        <w:left w:val="thinThickSmallGap" w:sz="12" w:space="24" w:color="auto"/>
        <w:bottom w:val="thickThinSmallGap" w:sz="12" w:space="24" w:color="auto"/>
        <w:right w:val="thickThinSmallGap" w:sz="12" w:space="24" w:color="auto"/>
      </w:pgBorders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1799" w:rsidRDefault="00DC1799" w:rsidP="002F0FF0">
      <w:pPr>
        <w:spacing w:after="0" w:line="240" w:lineRule="auto"/>
      </w:pPr>
      <w:r>
        <w:separator/>
      </w:r>
    </w:p>
  </w:endnote>
  <w:endnote w:type="continuationSeparator" w:id="0">
    <w:p w:rsidR="00DC1799" w:rsidRDefault="00DC1799" w:rsidP="002F0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ANYekanWebFn">
    <w:panose1 w:val="020B0506030804020204"/>
    <w:charset w:val="00"/>
    <w:family w:val="swiss"/>
    <w:pitch w:val="variable"/>
    <w:sig w:usb0="00002003" w:usb1="00000000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676797885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577173020"/>
          <w:docPartObj>
            <w:docPartGallery w:val="Page Numbers (Top of Page)"/>
            <w:docPartUnique/>
          </w:docPartObj>
        </w:sdtPr>
        <w:sdtEndPr/>
        <w:sdtContent>
          <w:p w:rsidR="00F12BC1" w:rsidRDefault="00F12BC1" w:rsidP="00F12BC1">
            <w:pPr>
              <w:pStyle w:val="Footer"/>
              <w:bidi/>
              <w:jc w:val="center"/>
            </w:pPr>
            <w:r w:rsidRPr="00F12BC1">
              <w:rPr>
                <w:rFonts w:cs="B Mitra" w:hint="cs"/>
                <w:rtl/>
              </w:rPr>
              <w:t>صفحه</w:t>
            </w:r>
            <w:r w:rsidRPr="00F12BC1">
              <w:rPr>
                <w:rFonts w:cs="B Mitra"/>
              </w:rPr>
              <w:t xml:space="preserve"> </w:t>
            </w:r>
            <w:r w:rsidRPr="00F12BC1">
              <w:rPr>
                <w:rFonts w:cs="B Mitra"/>
              </w:rPr>
              <w:fldChar w:fldCharType="begin"/>
            </w:r>
            <w:r w:rsidRPr="00F12BC1">
              <w:rPr>
                <w:rFonts w:cs="B Mitra"/>
              </w:rPr>
              <w:instrText xml:space="preserve"> PAGE </w:instrText>
            </w:r>
            <w:r w:rsidRPr="00F12BC1">
              <w:rPr>
                <w:rFonts w:cs="B Mitra"/>
              </w:rPr>
              <w:fldChar w:fldCharType="separate"/>
            </w:r>
            <w:r w:rsidR="00D71D30">
              <w:rPr>
                <w:rFonts w:cs="B Mitra"/>
                <w:noProof/>
                <w:rtl/>
              </w:rPr>
              <w:t>2</w:t>
            </w:r>
            <w:r w:rsidRPr="00F12BC1">
              <w:rPr>
                <w:rFonts w:cs="B Mitra"/>
              </w:rPr>
              <w:fldChar w:fldCharType="end"/>
            </w:r>
            <w:r w:rsidRPr="00F12BC1">
              <w:rPr>
                <w:rFonts w:cs="B Mitra"/>
              </w:rPr>
              <w:t xml:space="preserve"> </w:t>
            </w:r>
            <w:r w:rsidRPr="00F12BC1">
              <w:rPr>
                <w:rFonts w:cs="B Mitra" w:hint="cs"/>
                <w:rtl/>
              </w:rPr>
              <w:t>از</w:t>
            </w:r>
            <w:r w:rsidRPr="00F12BC1">
              <w:rPr>
                <w:rFonts w:cs="B Mitra"/>
              </w:rPr>
              <w:t xml:space="preserve"> </w:t>
            </w:r>
            <w:r w:rsidRPr="00F12BC1">
              <w:rPr>
                <w:rFonts w:cs="B Mitra"/>
              </w:rPr>
              <w:fldChar w:fldCharType="begin"/>
            </w:r>
            <w:r w:rsidRPr="00F12BC1">
              <w:rPr>
                <w:rFonts w:cs="B Mitra"/>
              </w:rPr>
              <w:instrText xml:space="preserve"> NUMPAGES  </w:instrText>
            </w:r>
            <w:r w:rsidRPr="00F12BC1">
              <w:rPr>
                <w:rFonts w:cs="B Mitra"/>
              </w:rPr>
              <w:fldChar w:fldCharType="separate"/>
            </w:r>
            <w:r w:rsidR="00D71D30">
              <w:rPr>
                <w:rFonts w:cs="B Mitra"/>
                <w:noProof/>
                <w:rtl/>
              </w:rPr>
              <w:t>3</w:t>
            </w:r>
            <w:r w:rsidRPr="00F12BC1">
              <w:rPr>
                <w:rFonts w:cs="B Mitra"/>
              </w:rPr>
              <w:fldChar w:fldCharType="end"/>
            </w:r>
          </w:p>
        </w:sdtContent>
      </w:sdt>
    </w:sdtContent>
  </w:sdt>
  <w:p w:rsidR="00F12BC1" w:rsidRDefault="00F12B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35993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BC1" w:rsidRDefault="00F12B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1D3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12BC1" w:rsidRDefault="00F12B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1799" w:rsidRDefault="00DC1799" w:rsidP="002F0FF0">
      <w:pPr>
        <w:spacing w:after="0" w:line="240" w:lineRule="auto"/>
      </w:pPr>
      <w:r>
        <w:separator/>
      </w:r>
    </w:p>
  </w:footnote>
  <w:footnote w:type="continuationSeparator" w:id="0">
    <w:p w:rsidR="00DC1799" w:rsidRDefault="00DC1799" w:rsidP="002F0F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79"/>
      <w:gridCol w:w="5954"/>
      <w:gridCol w:w="1617"/>
    </w:tblGrid>
    <w:tr w:rsidR="007D33FB" w:rsidTr="007D33FB">
      <w:tc>
        <w:tcPr>
          <w:tcW w:w="1779" w:type="dxa"/>
          <w:vAlign w:val="center"/>
        </w:tcPr>
        <w:p w:rsidR="007D33FB" w:rsidRDefault="007D33FB" w:rsidP="007D33FB">
          <w:pPr>
            <w:pStyle w:val="Header"/>
            <w:bidi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572C2EF9" wp14:editId="5512E1DE">
                <wp:extent cx="992505" cy="987097"/>
                <wp:effectExtent l="0" t="0" r="0" b="3810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rif_IE_logo_Design.png"/>
                        <pic:cNvPicPr/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  <a14:imgEffect>
                                    <a14:brightnessContrast bright="-40000"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0206" cy="9947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4" w:type="dxa"/>
          <w:vAlign w:val="center"/>
        </w:tcPr>
        <w:p w:rsidR="007D33FB" w:rsidRPr="00F12BC1" w:rsidRDefault="007D33FB" w:rsidP="007D33FB">
          <w:pPr>
            <w:bidi/>
            <w:jc w:val="center"/>
            <w:rPr>
              <w:rFonts w:ascii="IRANYekanWebFn" w:hAnsi="IRANYekanWebFn" w:cs="B Mitra"/>
              <w:b/>
              <w:bCs/>
              <w:color w:val="000000" w:themeColor="text1"/>
              <w:sz w:val="28"/>
              <w:szCs w:val="28"/>
              <w:rtl/>
              <w:lang w:bidi="fa-IR"/>
            </w:rPr>
          </w:pPr>
          <w:r w:rsidRPr="00F12BC1">
            <w:rPr>
              <w:rFonts w:ascii="IRANYekanWebFn" w:hAnsi="IRANYekanWebFn" w:cs="B Mitra"/>
              <w:b/>
              <w:bCs/>
              <w:color w:val="000000" w:themeColor="text1"/>
              <w:sz w:val="28"/>
              <w:szCs w:val="28"/>
              <w:rtl/>
              <w:lang w:bidi="fa-IR"/>
            </w:rPr>
            <w:t>فرم اطلاعات اولیه ایده کسب و کار</w:t>
          </w:r>
        </w:p>
        <w:p w:rsidR="007D33FB" w:rsidRDefault="007D33FB" w:rsidP="007D33FB">
          <w:pPr>
            <w:pStyle w:val="Header"/>
            <w:bidi/>
            <w:jc w:val="center"/>
            <w:rPr>
              <w:rtl/>
            </w:rPr>
          </w:pPr>
        </w:p>
      </w:tc>
      <w:tc>
        <w:tcPr>
          <w:tcW w:w="1617" w:type="dxa"/>
          <w:vAlign w:val="center"/>
        </w:tcPr>
        <w:p w:rsidR="007D33FB" w:rsidRDefault="007D33FB" w:rsidP="007D33FB">
          <w:pPr>
            <w:pStyle w:val="Header"/>
            <w:bidi/>
            <w:jc w:val="center"/>
            <w:rPr>
              <w:rtl/>
            </w:rPr>
          </w:pPr>
        </w:p>
      </w:tc>
    </w:tr>
  </w:tbl>
  <w:p w:rsidR="00392E44" w:rsidRDefault="00D71D30" w:rsidP="007D33FB">
    <w:pPr>
      <w:pStyle w:val="Header"/>
      <w:bidi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-1447800</wp:posOffset>
          </wp:positionV>
          <wp:extent cx="7772400" cy="10051415"/>
          <wp:effectExtent l="0" t="0" r="0" b="698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-forma-5.jpg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1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C75" w:rsidRDefault="00D71D30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-904875</wp:posOffset>
          </wp:positionH>
          <wp:positionV relativeFrom="paragraph">
            <wp:posOffset>-466724</wp:posOffset>
          </wp:positionV>
          <wp:extent cx="7762875" cy="1006094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n-forma-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060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4302CB"/>
    <w:multiLevelType w:val="hybridMultilevel"/>
    <w:tmpl w:val="AC50E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5C2384"/>
    <w:multiLevelType w:val="hybridMultilevel"/>
    <w:tmpl w:val="933AC3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A60220"/>
    <w:multiLevelType w:val="hybridMultilevel"/>
    <w:tmpl w:val="43F0A930"/>
    <w:lvl w:ilvl="0" w:tplc="3758BD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F30"/>
    <w:rsid w:val="000140D2"/>
    <w:rsid w:val="0003119B"/>
    <w:rsid w:val="00062C99"/>
    <w:rsid w:val="00094097"/>
    <w:rsid w:val="000E1551"/>
    <w:rsid w:val="00164F9E"/>
    <w:rsid w:val="001836DC"/>
    <w:rsid w:val="001E25BA"/>
    <w:rsid w:val="002901CE"/>
    <w:rsid w:val="002E1445"/>
    <w:rsid w:val="002F0FF0"/>
    <w:rsid w:val="002F4C76"/>
    <w:rsid w:val="003032E1"/>
    <w:rsid w:val="003043BC"/>
    <w:rsid w:val="00362163"/>
    <w:rsid w:val="003633B8"/>
    <w:rsid w:val="00392E44"/>
    <w:rsid w:val="003B43A1"/>
    <w:rsid w:val="003C1F30"/>
    <w:rsid w:val="003F13A0"/>
    <w:rsid w:val="004611D3"/>
    <w:rsid w:val="00485D7A"/>
    <w:rsid w:val="005159A6"/>
    <w:rsid w:val="00591184"/>
    <w:rsid w:val="005A2521"/>
    <w:rsid w:val="005F2633"/>
    <w:rsid w:val="006F2F49"/>
    <w:rsid w:val="0072783D"/>
    <w:rsid w:val="007D33FB"/>
    <w:rsid w:val="008230C5"/>
    <w:rsid w:val="00852E3E"/>
    <w:rsid w:val="008717BF"/>
    <w:rsid w:val="008730EF"/>
    <w:rsid w:val="008C35E1"/>
    <w:rsid w:val="0091622C"/>
    <w:rsid w:val="00987ED2"/>
    <w:rsid w:val="009C7F51"/>
    <w:rsid w:val="00AB2B92"/>
    <w:rsid w:val="00AD3FC4"/>
    <w:rsid w:val="00B31173"/>
    <w:rsid w:val="00B31E0F"/>
    <w:rsid w:val="00B44493"/>
    <w:rsid w:val="00B93D5E"/>
    <w:rsid w:val="00BA6F71"/>
    <w:rsid w:val="00BB4355"/>
    <w:rsid w:val="00C72799"/>
    <w:rsid w:val="00CF1F69"/>
    <w:rsid w:val="00D20189"/>
    <w:rsid w:val="00D31C75"/>
    <w:rsid w:val="00D713F4"/>
    <w:rsid w:val="00D71D30"/>
    <w:rsid w:val="00DC1799"/>
    <w:rsid w:val="00DC29C1"/>
    <w:rsid w:val="00DD49B2"/>
    <w:rsid w:val="00DE466A"/>
    <w:rsid w:val="00E348EB"/>
    <w:rsid w:val="00E740A7"/>
    <w:rsid w:val="00E85094"/>
    <w:rsid w:val="00EA64BC"/>
    <w:rsid w:val="00F12BC1"/>
    <w:rsid w:val="00FA0953"/>
    <w:rsid w:val="00FB6B6C"/>
    <w:rsid w:val="00FE1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57D42F3-DFFD-4920-B207-25919C1E1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46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F0F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0FF0"/>
  </w:style>
  <w:style w:type="paragraph" w:styleId="Footer">
    <w:name w:val="footer"/>
    <w:basedOn w:val="Normal"/>
    <w:link w:val="FooterChar"/>
    <w:uiPriority w:val="99"/>
    <w:unhideWhenUsed/>
    <w:rsid w:val="002F0F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0FF0"/>
  </w:style>
  <w:style w:type="table" w:styleId="TableGrid">
    <w:name w:val="Table Grid"/>
    <w:basedOn w:val="TableNormal"/>
    <w:uiPriority w:val="39"/>
    <w:rsid w:val="007D33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microsoft.com/office/2007/relationships/hdphoto" Target="media/hdphoto2.wdp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18</cp:revision>
  <cp:lastPrinted>2021-08-30T07:20:00Z</cp:lastPrinted>
  <dcterms:created xsi:type="dcterms:W3CDTF">2021-08-07T04:24:00Z</dcterms:created>
  <dcterms:modified xsi:type="dcterms:W3CDTF">2021-08-30T07:21:00Z</dcterms:modified>
</cp:coreProperties>
</file>